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A00974" w14:textId="4DF00BA8" w:rsidR="00F93CB9" w:rsidRDefault="000721EF">
      <w:pPr>
        <w:contextualSpacing/>
        <w:jc w:val="center"/>
        <w:rPr>
          <w:rFonts w:cs="Arial"/>
          <w:b/>
          <w:i/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DAA4FB4" wp14:editId="60AA28C8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847725" cy="920115"/>
            <wp:effectExtent l="0" t="0" r="9525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3534D" w14:textId="3B1273C4" w:rsidR="000A1AA5" w:rsidRDefault="000721EF" w:rsidP="000721EF">
      <w:pPr>
        <w:contextualSpacing/>
      </w:pPr>
      <w:r>
        <w:rPr>
          <w:rFonts w:cs="Arial"/>
          <w:b/>
          <w:i/>
          <w:sz w:val="32"/>
          <w:szCs w:val="32"/>
        </w:rPr>
        <w:t xml:space="preserve">             </w:t>
      </w:r>
      <w:r w:rsidR="00360593">
        <w:rPr>
          <w:rFonts w:cs="Arial"/>
          <w:b/>
          <w:i/>
          <w:sz w:val="32"/>
          <w:szCs w:val="32"/>
        </w:rPr>
        <w:t>ZMENA VLASTNÍKA / PREDAJ BYTU</w:t>
      </w:r>
    </w:p>
    <w:p w14:paraId="248F7E60" w14:textId="0CFC03A0" w:rsidR="000A1AA5" w:rsidRDefault="00360593">
      <w:pPr>
        <w:contextualSpacing/>
        <w:jc w:val="center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( ZISTENIE ÚDAJOV )</w:t>
      </w:r>
    </w:p>
    <w:p w14:paraId="3B23D190" w14:textId="7AEB5BC4" w:rsidR="000721EF" w:rsidRDefault="000721EF">
      <w:pPr>
        <w:contextualSpacing/>
        <w:jc w:val="center"/>
        <w:rPr>
          <w:rFonts w:cs="Arial"/>
          <w:b/>
          <w:i/>
          <w:sz w:val="24"/>
          <w:szCs w:val="24"/>
        </w:rPr>
      </w:pPr>
    </w:p>
    <w:p w14:paraId="322C699C" w14:textId="77777777" w:rsidR="000721EF" w:rsidRDefault="000721EF">
      <w:pPr>
        <w:contextualSpacing/>
        <w:jc w:val="center"/>
        <w:rPr>
          <w:rFonts w:cs="Arial"/>
          <w:b/>
          <w:i/>
          <w:sz w:val="24"/>
          <w:szCs w:val="24"/>
        </w:rPr>
      </w:pPr>
    </w:p>
    <w:tbl>
      <w:tblPr>
        <w:tblW w:w="9978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2"/>
        <w:gridCol w:w="2483"/>
        <w:gridCol w:w="2523"/>
      </w:tblGrid>
      <w:tr w:rsidR="000A1AA5" w14:paraId="3012AB42" w14:textId="77777777"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F4B4" w14:textId="31F042C5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Bytový dom</w:t>
            </w:r>
            <w:r w:rsidR="00F93CB9">
              <w:rPr>
                <w:rFonts w:cs="Arial"/>
                <w:b/>
                <w:i/>
                <w:sz w:val="18"/>
                <w:szCs w:val="18"/>
              </w:rPr>
              <w:t>:</w:t>
            </w:r>
          </w:p>
          <w:p w14:paraId="238B7057" w14:textId="693E5C2D" w:rsidR="000A1AA5" w:rsidRPr="00AE5105" w:rsidRDefault="00AE5105">
            <w:pPr>
              <w:spacing w:after="0"/>
              <w:contextualSpacing/>
              <w:rPr>
                <w:rFonts w:cs="Arial"/>
                <w:b/>
                <w:iCs/>
                <w:sz w:val="20"/>
                <w:szCs w:val="20"/>
              </w:rPr>
            </w:pPr>
            <w:r w:rsidRPr="00AE5105">
              <w:rPr>
                <w:rFonts w:cs="Arial"/>
                <w:b/>
                <w:i/>
                <w:sz w:val="20"/>
                <w:szCs w:val="20"/>
              </w:rPr>
              <w:t xml:space="preserve">                     </w:t>
            </w:r>
          </w:p>
          <w:p w14:paraId="37617001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41D9E535" w14:textId="77777777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D519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Byt/ Nebytový priestor / Garážové státie číslo:</w:t>
            </w:r>
          </w:p>
          <w:p w14:paraId="6D3BFCE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31629F3C" w14:textId="626AE159" w:rsidR="000A1AA5" w:rsidRPr="00840987" w:rsidRDefault="00360593">
            <w:pPr>
              <w:spacing w:after="0"/>
              <w:contextualSpacing/>
              <w:rPr>
                <w:iCs/>
                <w:sz w:val="22"/>
              </w:rPr>
            </w:pPr>
            <w:r w:rsidRPr="00840987">
              <w:rPr>
                <w:rFonts w:cs="Arial"/>
                <w:b/>
                <w:iCs/>
                <w:sz w:val="22"/>
              </w:rPr>
              <w:t>byt č.:</w:t>
            </w:r>
            <w:r w:rsidR="005D76EB" w:rsidRPr="00840987">
              <w:rPr>
                <w:rFonts w:cs="Arial"/>
                <w:b/>
                <w:iCs/>
                <w:sz w:val="22"/>
              </w:rPr>
              <w:t xml:space="preserve"> </w:t>
            </w:r>
            <w:r w:rsidR="00F93CB9">
              <w:rPr>
                <w:rFonts w:cs="Arial"/>
                <w:b/>
                <w:iCs/>
                <w:sz w:val="22"/>
              </w:rPr>
              <w:t xml:space="preserve">                  </w:t>
            </w:r>
            <w:r w:rsidR="005D76EB" w:rsidRPr="00840987">
              <w:rPr>
                <w:rFonts w:cs="Arial"/>
                <w:b/>
                <w:iCs/>
                <w:sz w:val="22"/>
              </w:rPr>
              <w:t xml:space="preserve">   /   č.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8EF3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Poschodie:</w:t>
            </w:r>
          </w:p>
          <w:p w14:paraId="650FC50F" w14:textId="3953FE55" w:rsidR="000A1AA5" w:rsidRPr="00840987" w:rsidRDefault="00AE5105">
            <w:pPr>
              <w:spacing w:after="0"/>
              <w:contextualSpacing/>
              <w:rPr>
                <w:rFonts w:cs="Arial"/>
                <w:b/>
                <w:iCs/>
                <w:sz w:val="22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</w:t>
            </w:r>
            <w:r w:rsidRPr="00840987">
              <w:rPr>
                <w:rFonts w:cs="Arial"/>
                <w:b/>
                <w:iCs/>
                <w:sz w:val="22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C6EA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Pivničná kobka číslo:</w:t>
            </w:r>
          </w:p>
          <w:p w14:paraId="2A66B927" w14:textId="7294A046" w:rsidR="00AE5105" w:rsidRPr="00AE5105" w:rsidRDefault="00AE5105" w:rsidP="00F93CB9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48A193EB" w14:textId="77777777" w:rsidTr="00000775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0C80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Dátum podpisu kúpnej zmluv</w:t>
            </w:r>
            <w:r w:rsidR="00310827">
              <w:rPr>
                <w:rFonts w:cs="Arial"/>
                <w:b/>
                <w:i/>
                <w:sz w:val="18"/>
                <w:szCs w:val="18"/>
              </w:rPr>
              <w:t>y</w:t>
            </w:r>
            <w:r>
              <w:rPr>
                <w:rFonts w:cs="Arial"/>
                <w:b/>
                <w:i/>
                <w:sz w:val="18"/>
                <w:szCs w:val="18"/>
              </w:rPr>
              <w:t>:</w:t>
            </w:r>
          </w:p>
          <w:p w14:paraId="775B7A11" w14:textId="77777777" w:rsidR="000A1AA5" w:rsidRDefault="00360593">
            <w:pPr>
              <w:spacing w:after="0"/>
              <w:contextualSpacing/>
              <w:rPr>
                <w:rFonts w:eastAsia="Arial" w:cs="Arial"/>
                <w:b/>
                <w:i/>
                <w:sz w:val="18"/>
                <w:szCs w:val="18"/>
              </w:rPr>
            </w:pPr>
            <w:r>
              <w:rPr>
                <w:rFonts w:eastAsia="Arial" w:cs="Arial"/>
                <w:b/>
                <w:i/>
                <w:sz w:val="18"/>
                <w:szCs w:val="18"/>
              </w:rPr>
              <w:t xml:space="preserve"> </w:t>
            </w:r>
          </w:p>
          <w:p w14:paraId="0B66C9C7" w14:textId="6650C50A" w:rsidR="000A1AA5" w:rsidRPr="00840987" w:rsidRDefault="00840987">
            <w:pPr>
              <w:spacing w:after="0"/>
              <w:contextualSpacing/>
              <w:rPr>
                <w:rFonts w:cs="Arial"/>
                <w:b/>
                <w:iCs/>
                <w:sz w:val="20"/>
                <w:szCs w:val="20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7220" w14:textId="34073180" w:rsidR="004E7372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Spoluvlastnícky podiel podľa LV</w:t>
            </w:r>
            <w:r w:rsidR="004E7372">
              <w:t xml:space="preserve">                                                                 </w:t>
            </w:r>
          </w:p>
          <w:p w14:paraId="7BA64B1E" w14:textId="77777777" w:rsidR="000A1AA5" w:rsidRDefault="004E7372" w:rsidP="00F93CB9">
            <w:pPr>
              <w:spacing w:after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</w:t>
            </w:r>
          </w:p>
          <w:p w14:paraId="37E433BC" w14:textId="43A3F962" w:rsidR="00F93CB9" w:rsidRDefault="00F93CB9" w:rsidP="00F93CB9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00775" w14:paraId="74510BE4" w14:textId="77777777" w:rsidTr="00000775">
        <w:tc>
          <w:tcPr>
            <w:tcW w:w="49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96D256A" w14:textId="77777777" w:rsidR="00000775" w:rsidRPr="00FE0B36" w:rsidRDefault="00000775">
            <w:pPr>
              <w:spacing w:after="0"/>
              <w:contextualSpacing/>
              <w:rPr>
                <w:rFonts w:cs="Arial"/>
                <w:b/>
                <w:iCs/>
                <w:sz w:val="18"/>
                <w:szCs w:val="18"/>
              </w:rPr>
            </w:pPr>
          </w:p>
          <w:p w14:paraId="1739451C" w14:textId="54EC83BC" w:rsidR="00000775" w:rsidRPr="00FE0B36" w:rsidRDefault="004A3EDC">
            <w:pPr>
              <w:spacing w:after="0"/>
              <w:contextualSpacing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Pôvodný</w:t>
            </w:r>
            <w:r w:rsidR="00FE0B36">
              <w:rPr>
                <w:rFonts w:cs="Arial"/>
                <w:b/>
                <w:i/>
                <w:sz w:val="24"/>
                <w:szCs w:val="24"/>
              </w:rPr>
              <w:t xml:space="preserve"> vlastník</w:t>
            </w:r>
          </w:p>
        </w:tc>
        <w:tc>
          <w:tcPr>
            <w:tcW w:w="50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B1D0B8E" w14:textId="77777777" w:rsidR="00000775" w:rsidRDefault="0000077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00775" w14:paraId="4D115D4E" w14:textId="77777777" w:rsidTr="00000775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9A5F" w14:textId="77777777" w:rsidR="00000775" w:rsidRDefault="00000775" w:rsidP="00DB2660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Priezvisko / Názov spoločnosti</w:t>
            </w:r>
          </w:p>
          <w:p w14:paraId="695A1888" w14:textId="77777777" w:rsidR="00000775" w:rsidRDefault="00000775" w:rsidP="00DB2660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06C1A82" w14:textId="32C40AB7" w:rsidR="00000775" w:rsidRPr="001D7C8A" w:rsidRDefault="00000775" w:rsidP="00F93CB9">
            <w:pPr>
              <w:spacing w:after="0"/>
              <w:contextualSpacing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C5CC" w14:textId="31C5D362" w:rsidR="00000775" w:rsidRDefault="0062361B" w:rsidP="00DB2660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IČO:</w:t>
            </w:r>
          </w:p>
          <w:p w14:paraId="0C4DCB0D" w14:textId="77777777" w:rsidR="00000775" w:rsidRDefault="00000775" w:rsidP="00DB2660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1F735E15" w14:textId="359CB051" w:rsidR="00000775" w:rsidRPr="001D7C8A" w:rsidRDefault="00FE0B36" w:rsidP="00DB2660">
            <w:pPr>
              <w:spacing w:after="0"/>
              <w:contextualSpacing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</w:t>
            </w:r>
          </w:p>
          <w:p w14:paraId="27ED137D" w14:textId="77777777" w:rsidR="00000775" w:rsidRDefault="00000775" w:rsidP="00DB2660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</w:tbl>
    <w:p w14:paraId="79B46DA4" w14:textId="77777777" w:rsidR="000A1AA5" w:rsidRPr="00000775" w:rsidRDefault="000A1AA5">
      <w:pPr>
        <w:contextualSpacing/>
        <w:rPr>
          <w:rFonts w:cs="Arial"/>
          <w:b/>
          <w:iCs/>
          <w:sz w:val="18"/>
          <w:szCs w:val="18"/>
        </w:rPr>
      </w:pPr>
    </w:p>
    <w:p w14:paraId="19DF3387" w14:textId="77777777" w:rsidR="000A1AA5" w:rsidRDefault="00360593">
      <w:pPr>
        <w:contextualSpacing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Údaje o novom vlastníkovi</w:t>
      </w: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3AC1E7CE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C87AC4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bookmarkStart w:id="0" w:name="_Hlk117249910"/>
            <w:r>
              <w:rPr>
                <w:rFonts w:cs="Arial"/>
                <w:b/>
                <w:i/>
                <w:sz w:val="18"/>
                <w:szCs w:val="18"/>
              </w:rPr>
              <w:t>Počet spoluvlastníkov bytu/ NP</w:t>
            </w:r>
          </w:p>
          <w:p w14:paraId="001A77F1" w14:textId="282D1458" w:rsidR="000A1AA5" w:rsidRDefault="005D76EB">
            <w:pPr>
              <w:spacing w:after="0"/>
              <w:contextualSpacing/>
              <w:rPr>
                <w:rFonts w:eastAsia="Arial" w:cs="Arial"/>
                <w:b/>
                <w:i/>
                <w:sz w:val="18"/>
                <w:szCs w:val="18"/>
              </w:rPr>
            </w:pPr>
            <w:r>
              <w:rPr>
                <w:rFonts w:eastAsia="Arial" w:cs="Arial"/>
                <w:b/>
                <w:i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F7A6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Spoluvlastnícky podiel vlastníka</w:t>
            </w:r>
          </w:p>
          <w:p w14:paraId="0AB18E0C" w14:textId="77777777" w:rsidR="004A3EDC" w:rsidRDefault="00B65D7C" w:rsidP="004A3EDC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                           </w:t>
            </w:r>
          </w:p>
          <w:p w14:paraId="685FB57A" w14:textId="3247E1E3" w:rsidR="000A1AA5" w:rsidRDefault="00360593" w:rsidP="004A3EDC">
            <w:pPr>
              <w:spacing w:after="0"/>
              <w:contextualSpacing/>
            </w:pPr>
            <w:r>
              <w:rPr>
                <w:rFonts w:eastAsia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0A1AA5" w14:paraId="5DB266EE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6A58C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bookmarkStart w:id="1" w:name="_Hlk117250047"/>
            <w:r>
              <w:rPr>
                <w:rFonts w:cs="Arial"/>
                <w:b/>
                <w:i/>
                <w:sz w:val="18"/>
                <w:szCs w:val="18"/>
              </w:rPr>
              <w:t>Priezvisko / Názov spoločnosti</w:t>
            </w:r>
          </w:p>
          <w:p w14:paraId="1A69D24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185E38D" w14:textId="77777777" w:rsidR="006A30DE" w:rsidRDefault="00AE5105" w:rsidP="006F26F6">
            <w:pPr>
              <w:spacing w:after="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AE5105"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  <w:r w:rsidR="000B2FE4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14:paraId="07986B0D" w14:textId="5724D4FD" w:rsidR="00F93CB9" w:rsidRPr="006A30DE" w:rsidRDefault="00F93CB9" w:rsidP="006F26F6">
            <w:pPr>
              <w:spacing w:after="0"/>
              <w:contextualSpacing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9228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Meno</w:t>
            </w:r>
          </w:p>
          <w:p w14:paraId="70A710D3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F5479DC" w14:textId="4D9C06B0" w:rsidR="006A30DE" w:rsidRPr="000B2FE4" w:rsidRDefault="006A30DE">
            <w:pPr>
              <w:spacing w:after="0"/>
              <w:contextualSpacing/>
              <w:rPr>
                <w:rFonts w:cs="Arial"/>
                <w:b/>
                <w:iCs/>
                <w:sz w:val="24"/>
                <w:szCs w:val="24"/>
              </w:rPr>
            </w:pPr>
            <w:r>
              <w:rPr>
                <w:rFonts w:cs="Arial"/>
                <w:b/>
                <w:iCs/>
                <w:sz w:val="22"/>
              </w:rPr>
              <w:t xml:space="preserve">                </w:t>
            </w:r>
          </w:p>
          <w:p w14:paraId="5068C09F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bookmarkEnd w:id="1"/>
      <w:tr w:rsidR="000A1AA5" w14:paraId="36925EAD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23AA21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Adresa trvalého bydliska / Sídlo spoločnosti</w:t>
            </w:r>
          </w:p>
          <w:p w14:paraId="14B3B6FF" w14:textId="77777777" w:rsidR="001D0DA6" w:rsidRDefault="001D0DA6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DFFEC34" w14:textId="77777777" w:rsidR="000A1AA5" w:rsidRDefault="001D0DA6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</w:t>
            </w:r>
          </w:p>
          <w:p w14:paraId="13427C86" w14:textId="75B97C3B" w:rsidR="00F93CB9" w:rsidRPr="00840987" w:rsidRDefault="00F93CB9">
            <w:pPr>
              <w:spacing w:after="0"/>
              <w:contextualSpacing/>
              <w:rPr>
                <w:iCs/>
                <w:sz w:val="22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CD8F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Dátum narodenia / IČO </w:t>
            </w:r>
          </w:p>
          <w:p w14:paraId="0B6DDF96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2A1DCE48" w14:textId="0F94DF59" w:rsidR="000A1AA5" w:rsidRPr="00840987" w:rsidRDefault="00672C81">
            <w:pPr>
              <w:spacing w:after="0"/>
              <w:contextualSpacing/>
              <w:rPr>
                <w:b/>
                <w:bCs/>
                <w:sz w:val="22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6A30DE">
              <w:rPr>
                <w:b/>
                <w:bCs/>
                <w:sz w:val="22"/>
              </w:rPr>
              <w:t xml:space="preserve">                                  </w:t>
            </w:r>
          </w:p>
          <w:p w14:paraId="547F66A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bookmarkEnd w:id="0"/>
    </w:tbl>
    <w:p w14:paraId="2846E14D" w14:textId="77777777" w:rsidR="000A1AA5" w:rsidRDefault="000A1AA5">
      <w:pPr>
        <w:contextualSpacing/>
        <w:rPr>
          <w:rFonts w:cs="Arial"/>
          <w:b/>
          <w:i/>
          <w:sz w:val="18"/>
          <w:szCs w:val="18"/>
        </w:rPr>
      </w:pPr>
    </w:p>
    <w:p w14:paraId="423E0144" w14:textId="77777777" w:rsidR="000A1AA5" w:rsidRDefault="00360593">
      <w:pPr>
        <w:contextualSpacing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Kontaktné údaje na nového vlastníka</w:t>
      </w: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12F91D8B" w14:textId="77777777">
        <w:trPr>
          <w:trHeight w:val="682"/>
        </w:trPr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373AE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Vlastníkom určená doručovacia adresa:</w:t>
            </w:r>
          </w:p>
          <w:p w14:paraId="6839BC37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7CBEBA97" w14:textId="1BDF23A1" w:rsidR="00313F03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Kontaktná osoba</w:t>
            </w:r>
            <w:r w:rsidR="001D0DA6">
              <w:rPr>
                <w:rFonts w:cs="Arial"/>
                <w:b/>
                <w:i/>
                <w:sz w:val="18"/>
                <w:szCs w:val="18"/>
              </w:rPr>
              <w:t xml:space="preserve">  </w:t>
            </w:r>
          </w:p>
          <w:p w14:paraId="4FBE9A2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5E2D0DF4" w14:textId="5A66A1BE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Ulica 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  </w:t>
            </w:r>
          </w:p>
          <w:p w14:paraId="017D3B8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3C61ADD8" w14:textId="2E57D01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Obec 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 </w:t>
            </w:r>
          </w:p>
          <w:p w14:paraId="0A56FE5B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668A18E" w14:textId="79D6C291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PSČ 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   </w:t>
            </w:r>
          </w:p>
          <w:p w14:paraId="370A9CC7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2D2D501E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Štát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4FDD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Telefonický kontakt / mobil</w:t>
            </w:r>
          </w:p>
          <w:p w14:paraId="1C6F9745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000AFE93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36D8D7E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599F2ECA" w14:textId="77777777" w:rsidR="00F93CB9" w:rsidRDefault="00F93CB9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5CDA00AD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3258C7E3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62A971E7" w14:textId="77777777">
        <w:trPr>
          <w:trHeight w:val="1374"/>
        </w:trPr>
        <w:tc>
          <w:tcPr>
            <w:tcW w:w="4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F1B4F" w14:textId="77777777" w:rsidR="000A1AA5" w:rsidRDefault="000A1AA5">
            <w:pPr>
              <w:snapToGrid w:val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7A048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Email</w:t>
            </w:r>
          </w:p>
          <w:p w14:paraId="0ACCCA4B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D795471" w14:textId="4AD2D5E5" w:rsidR="000A1AA5" w:rsidRPr="000E1B56" w:rsidRDefault="00313F03">
            <w:pPr>
              <w:spacing w:after="0"/>
              <w:contextualSpacing/>
              <w:rPr>
                <w:rFonts w:cs="Arial"/>
                <w:b/>
                <w:bCs/>
                <w:iCs/>
                <w:sz w:val="22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</w:t>
            </w:r>
            <w:r w:rsidR="00AA0B8D">
              <w:rPr>
                <w:rFonts w:cs="Arial"/>
                <w:b/>
                <w:i/>
                <w:sz w:val="18"/>
                <w:szCs w:val="18"/>
              </w:rPr>
              <w:t xml:space="preserve">           </w:t>
            </w:r>
          </w:p>
        </w:tc>
      </w:tr>
    </w:tbl>
    <w:p w14:paraId="198398B1" w14:textId="77777777" w:rsidR="000A1AA5" w:rsidRDefault="000A1AA5">
      <w:pPr>
        <w:contextualSpacing/>
        <w:rPr>
          <w:rFonts w:cs="Arial"/>
          <w:b/>
          <w:i/>
          <w:sz w:val="18"/>
          <w:szCs w:val="18"/>
        </w:rPr>
      </w:pPr>
    </w:p>
    <w:p w14:paraId="688575BF" w14:textId="77777777" w:rsidR="000A1AA5" w:rsidRDefault="00360593">
      <w:pPr>
        <w:contextualSpacing/>
      </w:pPr>
      <w:r>
        <w:rPr>
          <w:rFonts w:cs="Arial"/>
          <w:b/>
          <w:i/>
          <w:sz w:val="24"/>
          <w:szCs w:val="24"/>
        </w:rPr>
        <w:t>Údaje o doručovacej adrese pôvodného vlastníka</w:t>
      </w: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3DEDEF7D" w14:textId="77777777"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030A1C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Doručovacia adresa:</w:t>
            </w:r>
          </w:p>
          <w:p w14:paraId="06A7B954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B7D873B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Kontaktná osoba</w:t>
            </w:r>
          </w:p>
          <w:p w14:paraId="49B9D9B8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79E24846" w14:textId="50DFC0D5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Ulica: 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</w:t>
            </w:r>
          </w:p>
          <w:p w14:paraId="78FB9CDD" w14:textId="32F58D03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Obec: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</w:t>
            </w:r>
          </w:p>
          <w:p w14:paraId="67BDB8CD" w14:textId="6879C570" w:rsidR="004441B2" w:rsidRDefault="00360593" w:rsidP="004441B2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PSČ: </w:t>
            </w:r>
            <w:r w:rsidR="00313F03">
              <w:rPr>
                <w:rFonts w:cs="Arial"/>
                <w:b/>
                <w:i/>
                <w:sz w:val="18"/>
                <w:szCs w:val="18"/>
              </w:rPr>
              <w:t xml:space="preserve">                    </w:t>
            </w:r>
          </w:p>
          <w:p w14:paraId="74678DAD" w14:textId="03CCB2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13B1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Telefonický kontakt / mobil</w:t>
            </w:r>
          </w:p>
          <w:p w14:paraId="4807523B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BA233F5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076161B4" w14:textId="32046E80" w:rsidR="000A1AA5" w:rsidRDefault="001B512D" w:rsidP="004441B2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0A1AA5" w14:paraId="73361982" w14:textId="77777777">
        <w:tc>
          <w:tcPr>
            <w:tcW w:w="4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09519E" w14:textId="77777777" w:rsidR="000A1AA5" w:rsidRDefault="000A1AA5">
            <w:pPr>
              <w:snapToGrid w:val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17FB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Email</w:t>
            </w:r>
          </w:p>
          <w:p w14:paraId="5487A79D" w14:textId="6F0FEC0E" w:rsidR="000A1AA5" w:rsidRDefault="001B512D" w:rsidP="004441B2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</w:t>
            </w:r>
          </w:p>
        </w:tc>
      </w:tr>
    </w:tbl>
    <w:p w14:paraId="7D7D8A82" w14:textId="77777777" w:rsidR="000A1AA5" w:rsidRDefault="000A1AA5">
      <w:pPr>
        <w:contextualSpacing/>
        <w:rPr>
          <w:rFonts w:cs="Arial"/>
          <w:b/>
          <w:i/>
          <w:sz w:val="24"/>
          <w:szCs w:val="24"/>
        </w:rPr>
      </w:pPr>
    </w:p>
    <w:p w14:paraId="4FC9C4A5" w14:textId="77777777" w:rsidR="00F93CB9" w:rsidRDefault="00F93CB9">
      <w:pPr>
        <w:contextualSpacing/>
        <w:rPr>
          <w:rFonts w:cs="Arial"/>
          <w:b/>
          <w:i/>
          <w:sz w:val="24"/>
          <w:szCs w:val="24"/>
        </w:rPr>
      </w:pPr>
    </w:p>
    <w:p w14:paraId="0532DD2E" w14:textId="77777777" w:rsidR="000A1AA5" w:rsidRDefault="00360593">
      <w:pPr>
        <w:contextualSpacing/>
      </w:pPr>
      <w:r>
        <w:rPr>
          <w:rFonts w:cs="Arial"/>
          <w:b/>
          <w:i/>
          <w:sz w:val="24"/>
          <w:szCs w:val="24"/>
        </w:rPr>
        <w:lastRenderedPageBreak/>
        <w:t>Preberacie stavy meradiel a počet osôb</w:t>
      </w: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7B828779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BE1F1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Vodomer na studenú vodu - číslo:</w:t>
            </w:r>
          </w:p>
          <w:p w14:paraId="57C8EE78" w14:textId="6D9779C9" w:rsidR="000A1AA5" w:rsidRDefault="000A1AA5" w:rsidP="000B2FE4">
            <w:pPr>
              <w:spacing w:after="0"/>
              <w:contextualSpacing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4391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03DF6B99" w14:textId="77777777" w:rsidR="000A1AA5" w:rsidRDefault="000A1AA5" w:rsidP="00F93CB9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D694B81" w14:textId="77777777" w:rsidR="00F93CB9" w:rsidRDefault="00F93CB9" w:rsidP="00F93CB9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0A0919C9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437A6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Vodomer na teplú vodu - číslo:</w:t>
            </w:r>
          </w:p>
          <w:p w14:paraId="5D9F0FA1" w14:textId="77777777" w:rsidR="000A1AA5" w:rsidRDefault="000A1AA5" w:rsidP="00F93CB9">
            <w:pPr>
              <w:spacing w:after="0"/>
              <w:contextualSpacing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6BAE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155AC409" w14:textId="2D2F84C8" w:rsidR="000A1AA5" w:rsidRPr="000204B4" w:rsidRDefault="00672C81">
            <w:pPr>
              <w:spacing w:after="0"/>
              <w:contextualSpacing/>
              <w:rPr>
                <w:rFonts w:cs="Arial"/>
                <w:b/>
                <w:iCs/>
                <w:sz w:val="22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                            </w:t>
            </w:r>
          </w:p>
          <w:p w14:paraId="561F4E3B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4D01044F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EDA29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Merač tepla – Typ a číslo:</w:t>
            </w:r>
          </w:p>
          <w:p w14:paraId="12741BD5" w14:textId="5B303AC3" w:rsidR="000A1AA5" w:rsidRPr="00672C81" w:rsidRDefault="00672C81">
            <w:pPr>
              <w:spacing w:after="0"/>
              <w:contextualSpacing/>
              <w:rPr>
                <w:b/>
                <w:bCs/>
                <w:sz w:val="22"/>
              </w:rPr>
            </w:pPr>
            <w:r>
              <w:t xml:space="preserve">                                                                        </w:t>
            </w: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720E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749034FC" w14:textId="1305A8FA" w:rsidR="000A1AA5" w:rsidRPr="000204B4" w:rsidRDefault="00672C81">
            <w:pPr>
              <w:spacing w:after="0"/>
              <w:contextualSpacing/>
              <w:rPr>
                <w:rFonts w:cs="Arial"/>
                <w:b/>
                <w:iCs/>
                <w:sz w:val="22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                        </w:t>
            </w:r>
            <w:r w:rsidR="000204B4">
              <w:rPr>
                <w:rFonts w:cs="Arial"/>
                <w:b/>
                <w:i/>
                <w:sz w:val="18"/>
                <w:szCs w:val="18"/>
              </w:rPr>
              <w:t xml:space="preserve">    </w:t>
            </w:r>
          </w:p>
          <w:p w14:paraId="5B4DA6B3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4E4C7B63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F1807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Pomerový merač tepla na radiátore – Typ a číslo:</w:t>
            </w:r>
          </w:p>
          <w:p w14:paraId="4D198967" w14:textId="77777777" w:rsidR="000A1AA5" w:rsidRDefault="000A1AA5">
            <w:pPr>
              <w:spacing w:after="0"/>
              <w:contextualSpacing/>
            </w:pP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0B7C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40FA706F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2B82ABD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0582ED51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265FED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Pomerový merač tepla na radiátore – Typ a číslo:</w:t>
            </w:r>
          </w:p>
          <w:p w14:paraId="463AF491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46F9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5140B8A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3AF9356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27E75FBF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6ECAF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Pomerový merač tepla na radiátore – Typ a číslo:</w:t>
            </w:r>
          </w:p>
          <w:p w14:paraId="7242A826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AAF3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795FEA8A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FB5AE2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3B67FED8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0D7CF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Pomerový merač tepla na radiátore – Typ a číslo:</w:t>
            </w:r>
          </w:p>
          <w:p w14:paraId="22740D9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593A618D" w14:textId="77777777" w:rsidR="000A1AA5" w:rsidRDefault="000A1AA5">
            <w:pPr>
              <w:spacing w:after="0"/>
              <w:contextualSpacing/>
            </w:pP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3631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08D4B2B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2D90A2B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0A1AA5" w14:paraId="613C1201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A87B8A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Pomerový merač tepla na radiátore – Typ a číslo:</w:t>
            </w:r>
          </w:p>
          <w:p w14:paraId="1D98132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E23BDF2" w14:textId="77777777" w:rsidR="000A1AA5" w:rsidRDefault="000A1AA5">
            <w:pPr>
              <w:spacing w:after="0"/>
              <w:contextualSpacing/>
            </w:pP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D3A3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Stav pri prevzatí - prehlásením: </w:t>
            </w:r>
          </w:p>
          <w:p w14:paraId="27D6159E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5B081C8C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</w:tr>
    </w:tbl>
    <w:p w14:paraId="588BA6D3" w14:textId="77777777" w:rsidR="000A1AA5" w:rsidRDefault="000A1AA5">
      <w:pPr>
        <w:contextualSpacing/>
        <w:rPr>
          <w:rFonts w:cs="Arial"/>
          <w:b/>
          <w:i/>
          <w:sz w:val="12"/>
          <w:szCs w:val="12"/>
        </w:rPr>
      </w:pP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36F2707B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BCD2A" w14:textId="77777777" w:rsidR="000A1AA5" w:rsidRDefault="000A1AA5">
            <w:pPr>
              <w:contextualSpacing/>
              <w:rPr>
                <w:sz w:val="24"/>
                <w:szCs w:val="24"/>
              </w:rPr>
            </w:pPr>
          </w:p>
          <w:p w14:paraId="0E4A75F0" w14:textId="77777777" w:rsidR="000A1AA5" w:rsidRDefault="00360593">
            <w:pPr>
              <w:contextualSpacing/>
              <w:rPr>
                <w:rFonts w:cs="Arial"/>
                <w:b/>
                <w:i/>
                <w:sz w:val="18"/>
                <w:szCs w:val="18"/>
              </w:rPr>
            </w:pPr>
            <w:bookmarkStart w:id="2" w:name="__DdeLink__192_2447835922"/>
            <w:r>
              <w:rPr>
                <w:rFonts w:cs="Arial"/>
                <w:b/>
                <w:i/>
                <w:sz w:val="24"/>
                <w:szCs w:val="24"/>
              </w:rPr>
              <w:t>Počet bývajúcich osôb pre predpis</w:t>
            </w:r>
            <w:bookmarkEnd w:id="2"/>
          </w:p>
          <w:p w14:paraId="599B3C13" w14:textId="77777777" w:rsidR="000A1AA5" w:rsidRDefault="000A1AA5">
            <w:pPr>
              <w:spacing w:after="0"/>
              <w:contextualSpacing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799C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7DB22997" w14:textId="63A1CA41" w:rsidR="000A1AA5" w:rsidRDefault="00313F0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</w:t>
            </w:r>
          </w:p>
        </w:tc>
      </w:tr>
      <w:tr w:rsidR="000A1AA5" w14:paraId="571CA734" w14:textId="77777777">
        <w:tc>
          <w:tcPr>
            <w:tcW w:w="4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D1E472" w14:textId="77777777" w:rsidR="000A1AA5" w:rsidRDefault="000A1AA5">
            <w:pPr>
              <w:contextualSpacing/>
              <w:rPr>
                <w:sz w:val="24"/>
                <w:szCs w:val="24"/>
              </w:rPr>
            </w:pPr>
          </w:p>
          <w:p w14:paraId="4835A103" w14:textId="77777777" w:rsidR="000A1AA5" w:rsidRDefault="00360593">
            <w:pPr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Dátum, odkedy bude platiť Zálohový predpis nový vlastníka</w:t>
            </w:r>
          </w:p>
          <w:p w14:paraId="4C6EC163" w14:textId="77777777" w:rsidR="000A1AA5" w:rsidRDefault="00360593">
            <w:pPr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(vždy k 1. dňu mesiaca)</w:t>
            </w:r>
          </w:p>
        </w:tc>
        <w:tc>
          <w:tcPr>
            <w:tcW w:w="5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2D91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CAD5B9A" w14:textId="77777777" w:rsidR="000204B4" w:rsidRDefault="000204B4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FFDCFE0" w14:textId="644B30AA" w:rsidR="000204B4" w:rsidRDefault="000204B4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                               </w:t>
            </w:r>
          </w:p>
        </w:tc>
      </w:tr>
    </w:tbl>
    <w:p w14:paraId="01476623" w14:textId="77777777" w:rsidR="000A1AA5" w:rsidRDefault="000A1AA5">
      <w:pPr>
        <w:contextualSpacing/>
        <w:rPr>
          <w:rFonts w:cs="Arial"/>
          <w:b/>
          <w:i/>
          <w:sz w:val="18"/>
          <w:szCs w:val="18"/>
        </w:rPr>
      </w:pPr>
    </w:p>
    <w:p w14:paraId="2B2603F0" w14:textId="77777777" w:rsidR="000A1AA5" w:rsidRDefault="00360593">
      <w:pPr>
        <w:contextualSpacing/>
      </w:pPr>
      <w:r>
        <w:rPr>
          <w:rFonts w:cs="Arial"/>
          <w:b/>
          <w:i/>
          <w:sz w:val="24"/>
          <w:szCs w:val="24"/>
        </w:rPr>
        <w:t>Prístupové predmety</w:t>
      </w:r>
    </w:p>
    <w:tbl>
      <w:tblPr>
        <w:tblW w:w="9977" w:type="dxa"/>
        <w:tblInd w:w="-2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70"/>
        <w:gridCol w:w="5007"/>
      </w:tblGrid>
      <w:tr w:rsidR="000A1AA5" w14:paraId="309CBFF1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71E301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Identifikátor (čip, karta) – čísla a počet kusov</w:t>
            </w:r>
          </w:p>
          <w:p w14:paraId="681E9A61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79156AF4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45B50C2D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E5CD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Vydal / dátum</w:t>
            </w:r>
          </w:p>
        </w:tc>
      </w:tr>
      <w:tr w:rsidR="000A1AA5" w14:paraId="5451C347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7C4B8F" w14:textId="77777777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 xml:space="preserve">Kľúče od spoločných priestorov – typ, čísla, počet kusov  </w:t>
            </w:r>
          </w:p>
          <w:p w14:paraId="236B599C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8597309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1768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Vydal / dátum</w:t>
            </w:r>
          </w:p>
        </w:tc>
      </w:tr>
      <w:tr w:rsidR="000A1AA5" w14:paraId="13A7466C" w14:textId="77777777"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BD541B" w14:textId="24D2FD3D" w:rsidR="000A1AA5" w:rsidRDefault="00360593">
            <w:pPr>
              <w:spacing w:after="0"/>
              <w:contextualSpacing/>
            </w:pPr>
            <w:r>
              <w:rPr>
                <w:rFonts w:cs="Arial"/>
                <w:b/>
                <w:i/>
                <w:sz w:val="18"/>
                <w:szCs w:val="18"/>
              </w:rPr>
              <w:t>Dia</w:t>
            </w:r>
            <w:r w:rsidR="00734D7C">
              <w:rPr>
                <w:rFonts w:cs="Arial"/>
                <w:b/>
                <w:i/>
                <w:sz w:val="18"/>
                <w:szCs w:val="18"/>
              </w:rPr>
              <w:t>ľ</w:t>
            </w:r>
            <w:r>
              <w:rPr>
                <w:rFonts w:cs="Arial"/>
                <w:b/>
                <w:i/>
                <w:sz w:val="18"/>
                <w:szCs w:val="18"/>
              </w:rPr>
              <w:t>kové ovládače – typ, číslo, počet kusov</w:t>
            </w:r>
          </w:p>
          <w:p w14:paraId="7D507D6D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13E8B4D6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  <w:p w14:paraId="616E417E" w14:textId="77777777" w:rsidR="000A1AA5" w:rsidRDefault="000A1AA5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711D" w14:textId="77777777" w:rsidR="000A1AA5" w:rsidRDefault="00360593">
            <w:pPr>
              <w:spacing w:after="0"/>
              <w:contextualSpacing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Vydal / dátum</w:t>
            </w:r>
          </w:p>
        </w:tc>
      </w:tr>
    </w:tbl>
    <w:p w14:paraId="13454B65" w14:textId="77777777" w:rsidR="000A1AA5" w:rsidRDefault="000A1AA5">
      <w:pPr>
        <w:contextualSpacing/>
        <w:rPr>
          <w:rFonts w:cs="Arial"/>
          <w:b/>
          <w:i/>
          <w:sz w:val="24"/>
          <w:szCs w:val="24"/>
        </w:rPr>
      </w:pPr>
    </w:p>
    <w:p w14:paraId="646A10F8" w14:textId="77777777" w:rsidR="000A1AA5" w:rsidRDefault="00360593">
      <w:pPr>
        <w:contextualSpacing/>
        <w:rPr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Upozornenie:</w:t>
      </w:r>
    </w:p>
    <w:p w14:paraId="5419EB89" w14:textId="066B7630" w:rsidR="000A1AA5" w:rsidRDefault="00360593">
      <w:pPr>
        <w:contextualSpacing/>
        <w:rPr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Pôvodný vlastník je povinný platiť preddavky do FPUO a za slu</w:t>
      </w:r>
      <w:r w:rsidR="004A3EDC">
        <w:rPr>
          <w:rFonts w:cs="Arial"/>
          <w:b/>
          <w:i/>
          <w:sz w:val="24"/>
          <w:szCs w:val="24"/>
        </w:rPr>
        <w:t>ž</w:t>
      </w:r>
      <w:r>
        <w:rPr>
          <w:rFonts w:cs="Arial"/>
          <w:b/>
          <w:i/>
          <w:sz w:val="24"/>
          <w:szCs w:val="24"/>
        </w:rPr>
        <w:t xml:space="preserve">by spojené s bývaním podľa platného zálohového predpisu </w:t>
      </w:r>
      <w:r>
        <w:rPr>
          <w:rFonts w:cs="Arial"/>
          <w:b/>
          <w:i/>
          <w:sz w:val="24"/>
          <w:szCs w:val="24"/>
          <w:u w:val="single"/>
        </w:rPr>
        <w:t>až do konca kalendárneho mesiaca, v ktorom bude vykonaný zápis vlastníckych práv na nového vlastníka.</w:t>
      </w:r>
    </w:p>
    <w:p w14:paraId="016DC0C3" w14:textId="77777777" w:rsidR="000A1AA5" w:rsidRDefault="00360593">
      <w:pPr>
        <w:contextualSpacing/>
        <w:rPr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 xml:space="preserve">Podľa Zmluvy o správe a zákona 182/1993 </w:t>
      </w:r>
      <w:proofErr w:type="spellStart"/>
      <w:r>
        <w:rPr>
          <w:rFonts w:cs="Arial"/>
          <w:b/>
          <w:i/>
          <w:sz w:val="24"/>
          <w:szCs w:val="24"/>
        </w:rPr>
        <w:t>Z.z</w:t>
      </w:r>
      <w:proofErr w:type="spellEnd"/>
      <w:r>
        <w:rPr>
          <w:rFonts w:cs="Arial"/>
          <w:b/>
          <w:i/>
          <w:sz w:val="24"/>
          <w:szCs w:val="24"/>
        </w:rPr>
        <w:t xml:space="preserve">. je nový vlastník povinný pristúpiť k Zmluve o správe, kontaktovať správcu včas, aby mu mohol správca vystaviť nový predpis mesačných záloh, ktorý bude pre nového vlastníka platiť od prvého dňa </w:t>
      </w:r>
      <w:proofErr w:type="spellStart"/>
      <w:r>
        <w:rPr>
          <w:rFonts w:cs="Arial"/>
          <w:b/>
          <w:i/>
          <w:sz w:val="24"/>
          <w:szCs w:val="24"/>
        </w:rPr>
        <w:t>následujúceho</w:t>
      </w:r>
      <w:proofErr w:type="spellEnd"/>
      <w:r>
        <w:rPr>
          <w:rFonts w:cs="Arial"/>
          <w:b/>
          <w:i/>
          <w:sz w:val="24"/>
          <w:szCs w:val="24"/>
        </w:rPr>
        <w:t xml:space="preserve"> po zápise vlastníckeho práva.</w:t>
      </w:r>
    </w:p>
    <w:p w14:paraId="6A88B215" w14:textId="77777777" w:rsidR="000A1AA5" w:rsidRDefault="00360593">
      <w:pPr>
        <w:contextualSpacing/>
        <w:rPr>
          <w:sz w:val="24"/>
          <w:szCs w:val="24"/>
          <w:u w:val="single"/>
        </w:rPr>
      </w:pPr>
      <w:r>
        <w:rPr>
          <w:rFonts w:cs="Arial"/>
          <w:b/>
          <w:i/>
          <w:sz w:val="24"/>
          <w:szCs w:val="24"/>
          <w:u w:val="single"/>
        </w:rPr>
        <w:t>Upozorňujeme, že záväzky sa vzťahujú k bytu (NP) a nie k osobe vlastníka.</w:t>
      </w:r>
    </w:p>
    <w:p w14:paraId="1924C725" w14:textId="77777777" w:rsidR="000A1AA5" w:rsidRDefault="000A1AA5">
      <w:pPr>
        <w:contextualSpacing/>
        <w:rPr>
          <w:rFonts w:cs="Arial"/>
          <w:b/>
          <w:i/>
          <w:sz w:val="18"/>
          <w:szCs w:val="18"/>
        </w:rPr>
      </w:pPr>
    </w:p>
    <w:p w14:paraId="32F88A85" w14:textId="14DCF5D3" w:rsidR="000A1AA5" w:rsidRDefault="000A1AA5">
      <w:pPr>
        <w:contextualSpacing/>
        <w:rPr>
          <w:rFonts w:cs="Arial"/>
          <w:b/>
          <w:i/>
          <w:sz w:val="18"/>
          <w:szCs w:val="18"/>
        </w:rPr>
      </w:pPr>
    </w:p>
    <w:p w14:paraId="7BCF59CB" w14:textId="4F36230E" w:rsidR="00FC5518" w:rsidRDefault="00FC5518">
      <w:pPr>
        <w:contextualSpacing/>
        <w:rPr>
          <w:rFonts w:cs="Arial"/>
          <w:b/>
          <w:i/>
          <w:sz w:val="18"/>
          <w:szCs w:val="18"/>
        </w:rPr>
      </w:pPr>
    </w:p>
    <w:p w14:paraId="6AEBAF2B" w14:textId="6EABF1B7" w:rsidR="00563D99" w:rsidRDefault="00563D99">
      <w:pPr>
        <w:contextualSpacing/>
        <w:rPr>
          <w:rFonts w:cs="Arial"/>
          <w:b/>
          <w:i/>
          <w:sz w:val="18"/>
          <w:szCs w:val="18"/>
        </w:rPr>
      </w:pPr>
    </w:p>
    <w:p w14:paraId="5564E54D" w14:textId="1ABDA380" w:rsidR="00563D99" w:rsidRDefault="00563D99">
      <w:pPr>
        <w:contextualSpacing/>
        <w:rPr>
          <w:rFonts w:cs="Arial"/>
          <w:b/>
          <w:i/>
          <w:sz w:val="18"/>
          <w:szCs w:val="18"/>
        </w:rPr>
      </w:pPr>
    </w:p>
    <w:p w14:paraId="66010B7A" w14:textId="77777777" w:rsidR="00563D99" w:rsidRDefault="00563D99">
      <w:pPr>
        <w:contextualSpacing/>
        <w:rPr>
          <w:rFonts w:cs="Arial"/>
          <w:b/>
          <w:i/>
          <w:sz w:val="18"/>
          <w:szCs w:val="18"/>
        </w:rPr>
      </w:pPr>
    </w:p>
    <w:p w14:paraId="4BDB06D0" w14:textId="73548867" w:rsidR="000A1AA5" w:rsidRDefault="00360593">
      <w:pPr>
        <w:contextualSpacing/>
      </w:pPr>
      <w:r>
        <w:rPr>
          <w:rFonts w:cs="Arial"/>
          <w:b/>
          <w:i/>
          <w:sz w:val="18"/>
          <w:szCs w:val="18"/>
        </w:rPr>
        <w:t>Formulár prevzal:</w:t>
      </w:r>
      <w:r w:rsidR="00F93CB9">
        <w:rPr>
          <w:rFonts w:cs="Arial"/>
          <w:b/>
          <w:i/>
          <w:sz w:val="18"/>
          <w:szCs w:val="18"/>
        </w:rPr>
        <w:t xml:space="preserve">                     </w:t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 w:rsidR="00B944BA">
        <w:rPr>
          <w:rFonts w:cs="Arial"/>
          <w:b/>
          <w:i/>
          <w:sz w:val="18"/>
          <w:szCs w:val="18"/>
        </w:rPr>
        <w:t xml:space="preserve">              _____</w:t>
      </w:r>
      <w:r>
        <w:rPr>
          <w:rFonts w:cs="Arial"/>
          <w:b/>
          <w:i/>
          <w:sz w:val="18"/>
          <w:szCs w:val="18"/>
        </w:rPr>
        <w:t>_________________</w:t>
      </w:r>
    </w:p>
    <w:p w14:paraId="2CA12F82" w14:textId="77777777" w:rsidR="000A1AA5" w:rsidRDefault="00360593">
      <w:pPr>
        <w:contextualSpacing/>
      </w:pP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  <w:t xml:space="preserve"> </w:t>
      </w:r>
      <w:r>
        <w:rPr>
          <w:rFonts w:cs="Arial"/>
          <w:b/>
          <w:i/>
          <w:sz w:val="18"/>
          <w:szCs w:val="18"/>
        </w:rPr>
        <w:tab/>
      </w:r>
      <w:r>
        <w:rPr>
          <w:rFonts w:cs="Arial"/>
          <w:b/>
          <w:i/>
          <w:sz w:val="18"/>
          <w:szCs w:val="18"/>
        </w:rPr>
        <w:tab/>
        <w:t>podpis nového vlastníka</w:t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  <w:r>
        <w:rPr>
          <w:rFonts w:cs="Arial"/>
          <w:i/>
          <w:sz w:val="22"/>
        </w:rPr>
        <w:tab/>
      </w:r>
    </w:p>
    <w:sectPr w:rsidR="000A1AA5" w:rsidSect="000721E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851" w:bottom="284" w:left="1247" w:header="0" w:footer="567" w:gutter="0"/>
      <w:cols w:space="708"/>
      <w:formProt w:val="0"/>
      <w:titlePg/>
      <w:docGrid w:linePitch="360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52C1" w14:textId="77777777" w:rsidR="00B75AC5" w:rsidRDefault="00B75AC5">
      <w:pPr>
        <w:spacing w:after="0"/>
      </w:pPr>
      <w:r>
        <w:separator/>
      </w:r>
    </w:p>
  </w:endnote>
  <w:endnote w:type="continuationSeparator" w:id="0">
    <w:p w14:paraId="74773F87" w14:textId="77777777" w:rsidR="00B75AC5" w:rsidRDefault="00B75A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imbusSansDO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imbusSansDOT-Ligh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7724" w14:textId="77777777" w:rsidR="000A1AA5" w:rsidRDefault="000A1AA5">
    <w:pPr>
      <w:pStyle w:val="Pta"/>
      <w:tabs>
        <w:tab w:val="right" w:pos="9781"/>
      </w:tabs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C91C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______________________________________________________________________________________________________________</w:t>
    </w:r>
  </w:p>
  <w:p w14:paraId="319607CC" w14:textId="77777777" w:rsidR="000A1AA5" w:rsidRDefault="000A1AA5">
    <w:pPr>
      <w:pStyle w:val="Pta"/>
      <w:tabs>
        <w:tab w:val="right" w:pos="9781"/>
      </w:tabs>
      <w:rPr>
        <w:b/>
      </w:rPr>
    </w:pPr>
  </w:p>
  <w:p w14:paraId="63B5E1AB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Dobrá správa, s.r.o.</w:t>
    </w:r>
    <w:r>
      <w:rPr>
        <w:b/>
      </w:rPr>
      <w:tab/>
      <w:t xml:space="preserve">                  </w:t>
    </w:r>
    <w:r>
      <w:rPr>
        <w:b/>
      </w:rPr>
      <w:tab/>
      <w:t xml:space="preserve">                           </w:t>
    </w:r>
    <w:proofErr w:type="spellStart"/>
    <w:r>
      <w:rPr>
        <w:b/>
      </w:rPr>
      <w:t>tel</w:t>
    </w:r>
    <w:proofErr w:type="spellEnd"/>
    <w:r>
      <w:rPr>
        <w:b/>
      </w:rPr>
      <w:t>: 0944 57 55 66</w:t>
    </w:r>
  </w:p>
  <w:p w14:paraId="539F3EAD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Račianska 62 , 831 02 Bratislava</w:t>
    </w:r>
    <w:r>
      <w:rPr>
        <w:b/>
      </w:rPr>
      <w:tab/>
    </w:r>
    <w:r>
      <w:rPr>
        <w:b/>
      </w:rPr>
      <w:tab/>
      <w:t xml:space="preserve">         email: dobrasprava@dobrasprava.net</w:t>
    </w:r>
  </w:p>
  <w:p w14:paraId="1F345FB9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IČO: 47 644 133</w:t>
    </w:r>
    <w:r>
      <w:rPr>
        <w:b/>
      </w:rPr>
      <w:tab/>
    </w:r>
    <w:r>
      <w:rPr>
        <w:b/>
      </w:rPr>
      <w:tab/>
      <w:t>web: www.dobrasprava.net</w:t>
    </w:r>
  </w:p>
  <w:p w14:paraId="3748ECC3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DIČ: 2024 037 334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E962D" w14:textId="77777777" w:rsidR="000A1AA5" w:rsidRDefault="00360593">
    <w:pPr>
      <w:pStyle w:val="Pta"/>
      <w:tabs>
        <w:tab w:val="right" w:pos="9781"/>
      </w:tabs>
      <w:rPr>
        <w:b/>
      </w:rPr>
    </w:pPr>
    <w:r>
      <w:rPr>
        <w:b/>
      </w:rPr>
      <w:t>______________________________________________________________________________________________________________</w:t>
    </w:r>
  </w:p>
  <w:p w14:paraId="6C442CAA" w14:textId="77777777" w:rsidR="000A1AA5" w:rsidRDefault="000A1AA5">
    <w:pPr>
      <w:pStyle w:val="Pta"/>
      <w:tabs>
        <w:tab w:val="right" w:pos="9781"/>
      </w:tabs>
      <w:rPr>
        <w:b/>
      </w:rPr>
    </w:pPr>
  </w:p>
  <w:p w14:paraId="0E725A51" w14:textId="1038E927" w:rsidR="00310827" w:rsidRDefault="007B742D" w:rsidP="00310827">
    <w:pPr>
      <w:pStyle w:val="Hlavika"/>
      <w:rPr>
        <w:rFonts w:ascii="Times New Roman" w:hAnsi="Times New Roman" w:cs="Times New Roman"/>
        <w:b/>
        <w:bCs/>
        <w:sz w:val="17"/>
        <w:szCs w:val="17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60DF8" wp14:editId="2CA34FCB">
              <wp:simplePos x="0" y="0"/>
              <wp:positionH relativeFrom="column">
                <wp:posOffset>5943600</wp:posOffset>
              </wp:positionH>
              <wp:positionV relativeFrom="paragraph">
                <wp:posOffset>24765</wp:posOffset>
              </wp:positionV>
              <wp:extent cx="1257300" cy="800100"/>
              <wp:effectExtent l="0" t="0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B93F1" w14:textId="77777777" w:rsidR="00310827" w:rsidRDefault="00310827" w:rsidP="003108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3060D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pt;margin-top:1.95pt;width:9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" filled="f" stroked="f">
              <v:textbox>
                <w:txbxContent>
                  <w:p w14:paraId="3CDB93F1" w14:textId="77777777" w:rsidR="00310827" w:rsidRDefault="00310827" w:rsidP="00310827"/>
                </w:txbxContent>
              </v:textbox>
            </v:shape>
          </w:pict>
        </mc:Fallback>
      </mc:AlternateContent>
    </w:r>
    <w:r w:rsidR="00310827">
      <w:rPr>
        <w:rFonts w:ascii="NimbusSansDOT-Bold" w:hAnsi="NimbusSansDOT-Bold" w:cs="NimbusSansDOT-Bold"/>
        <w:b/>
        <w:bCs/>
        <w:sz w:val="17"/>
        <w:szCs w:val="17"/>
      </w:rPr>
      <w:t>SPRÁVCOVSKÁ SPOLOČNOSŤ OMNIA, s.r.o.</w:t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</w:p>
  <w:p w14:paraId="53FF7FE9" w14:textId="77777777" w:rsidR="00310827" w:rsidRDefault="00310827" w:rsidP="00310827">
    <w:pPr>
      <w:pStyle w:val="Hlavika"/>
      <w:rPr>
        <w:rFonts w:ascii="Times New Roman" w:hAnsi="Times New Roman" w:cs="Times New Roman"/>
        <w:b/>
        <w:bCs/>
        <w:sz w:val="17"/>
        <w:szCs w:val="17"/>
      </w:rPr>
    </w:pPr>
  </w:p>
  <w:p w14:paraId="0BDAE71D" w14:textId="0F352AC4" w:rsidR="00310827" w:rsidRDefault="007B742D" w:rsidP="00310827">
    <w:pPr>
      <w:pStyle w:val="Hlavika"/>
      <w:rPr>
        <w:rFonts w:asciiTheme="minorHAnsi" w:hAnsiTheme="minorHAnsi" w:cstheme="minorBidi"/>
        <w:sz w:val="24"/>
        <w:szCs w:val="24"/>
        <w:lang w:val="en-US"/>
      </w:rPr>
    </w:pPr>
    <w:r>
      <w:rPr>
        <w:rFonts w:asciiTheme="minorHAnsi" w:hAnsiTheme="minorHAnsi" w:cstheme="minorBid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5287E3" wp14:editId="72D2773C">
              <wp:simplePos x="0" y="0"/>
              <wp:positionH relativeFrom="column">
                <wp:posOffset>0</wp:posOffset>
              </wp:positionH>
              <wp:positionV relativeFrom="paragraph">
                <wp:posOffset>685165</wp:posOffset>
              </wp:positionV>
              <wp:extent cx="6743700" cy="0"/>
              <wp:effectExtent l="19050" t="18415" r="19050" b="38735"/>
              <wp:wrapNone/>
              <wp:docPr id="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02BB143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95pt" to="531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" strokecolor="#4f81bd [3204]" strokeweight="2pt">
              <v:shadow on="t" color="black" opacity="24903f" origin=",.5" offset="0,.55556mm"/>
            </v:line>
          </w:pict>
        </mc:Fallback>
      </mc:AlternateContent>
    </w:r>
    <w:r>
      <w:rPr>
        <w:rFonts w:asciiTheme="minorHAnsi" w:hAnsiTheme="minorHAnsi" w:cstheme="minorBid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33CA0F" wp14:editId="0494E4BD">
              <wp:simplePos x="0" y="0"/>
              <wp:positionH relativeFrom="column">
                <wp:posOffset>-114300</wp:posOffset>
              </wp:positionH>
              <wp:positionV relativeFrom="paragraph">
                <wp:posOffset>-635</wp:posOffset>
              </wp:positionV>
              <wp:extent cx="4377690" cy="914400"/>
              <wp:effectExtent l="0" t="0" r="381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769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21201" w14:textId="77777777" w:rsidR="00310827" w:rsidRDefault="00310827" w:rsidP="00310827">
                          <w:pPr>
                            <w:pStyle w:val="BasicParagraph"/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</w:pP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 xml:space="preserve">Tomášikova 30, </w:t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>tel.: 421 2 482 509 30</w:t>
                          </w:r>
                        </w:p>
                        <w:p w14:paraId="51D986C1" w14:textId="77777777" w:rsidR="00310827" w:rsidRDefault="00310827" w:rsidP="00310827">
                          <w:pPr>
                            <w:pStyle w:val="BasicParagraph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</w:pP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 xml:space="preserve">821 01 Bratislava </w:t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 xml:space="preserve">E-mail: spravcovska@omnia.sk </w:t>
                          </w:r>
                        </w:p>
                        <w:p w14:paraId="21138483" w14:textId="77777777" w:rsidR="00310827" w:rsidRDefault="00310827" w:rsidP="00310827">
                          <w:pPr>
                            <w:pStyle w:val="BasicParagraph"/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</w:pP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>Slovenská republika</w:t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  <w:lang w:val="sk-SK"/>
                            </w:rPr>
                            <w:tab/>
                          </w:r>
                          <w:r>
                            <w:rPr>
                              <w:rFonts w:ascii="NimbusSansDOT-Ligh" w:hAnsi="NimbusSansDOT-Ligh" w:cs="NimbusSansDOT-Ligh"/>
                              <w:sz w:val="17"/>
                              <w:szCs w:val="17"/>
                              <w:lang w:val="sk-SK"/>
                            </w:rPr>
                            <w:t>www.omniaholding.eu</w:t>
                          </w:r>
                        </w:p>
                        <w:p w14:paraId="04CF6CBC" w14:textId="77777777" w:rsidR="00310827" w:rsidRDefault="00310827" w:rsidP="0031082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6B33CA0F" id="Text Box 4" o:spid="_x0000_s1027" type="#_x0000_t202" style="position:absolute;margin-left:-9pt;margin-top:-.05pt;width:344.7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" filled="f" stroked="f">
              <v:textbox>
                <w:txbxContent>
                  <w:p w14:paraId="4EE21201" w14:textId="77777777" w:rsidR="00310827" w:rsidRDefault="00310827" w:rsidP="00310827">
                    <w:pPr>
                      <w:pStyle w:val="BasicParagraph"/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</w:pP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 xml:space="preserve">Tomášikova 30, </w:t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>tel.: 421 2 482 509 30</w:t>
                    </w:r>
                  </w:p>
                  <w:p w14:paraId="51D986C1" w14:textId="77777777" w:rsidR="00310827" w:rsidRDefault="00310827" w:rsidP="00310827">
                    <w:pPr>
                      <w:pStyle w:val="BasicParagraph"/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</w:pP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 xml:space="preserve">821 01 Bratislava </w:t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 xml:space="preserve">E-mail: spravcovska@omnia.sk </w:t>
                    </w:r>
                  </w:p>
                  <w:p w14:paraId="21138483" w14:textId="77777777" w:rsidR="00310827" w:rsidRDefault="00310827" w:rsidP="00310827">
                    <w:pPr>
                      <w:pStyle w:val="BasicParagraph"/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</w:pP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>Slovenská republika</w:t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7"/>
                        <w:szCs w:val="17"/>
                        <w:lang w:val="sk-SK"/>
                      </w:rPr>
                      <w:tab/>
                    </w:r>
                    <w:r>
                      <w:rPr>
                        <w:rFonts w:ascii="NimbusSansDOT-Ligh" w:hAnsi="NimbusSansDOT-Ligh" w:cs="NimbusSansDOT-Ligh"/>
                        <w:sz w:val="17"/>
                        <w:szCs w:val="17"/>
                        <w:lang w:val="sk-SK"/>
                      </w:rPr>
                      <w:t>www.omniaholding.eu</w:t>
                    </w:r>
                  </w:p>
                  <w:p w14:paraId="04CF6CBC" w14:textId="77777777" w:rsidR="00310827" w:rsidRDefault="00310827" w:rsidP="0031082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  <w:r w:rsidR="00310827">
      <w:rPr>
        <w:rFonts w:ascii="Times New Roman" w:hAnsi="Times New Roman" w:cs="Times New Roman"/>
        <w:b/>
        <w:bCs/>
        <w:sz w:val="17"/>
        <w:szCs w:val="17"/>
      </w:rPr>
      <w:tab/>
    </w:r>
  </w:p>
  <w:p w14:paraId="67E0F25D" w14:textId="77777777" w:rsidR="000A1AA5" w:rsidRDefault="000A1AA5">
    <w:pPr>
      <w:pStyle w:val="Pta"/>
      <w:tabs>
        <w:tab w:val="right" w:pos="9781"/>
      </w:tabs>
      <w:rPr>
        <w:b/>
      </w:rPr>
    </w:pPr>
  </w:p>
  <w:p w14:paraId="3BBEC7C8" w14:textId="77777777" w:rsidR="000A1AA5" w:rsidRDefault="000A1A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029E" w14:textId="77777777" w:rsidR="00B75AC5" w:rsidRDefault="00B75AC5">
      <w:pPr>
        <w:spacing w:after="0"/>
      </w:pPr>
      <w:r>
        <w:separator/>
      </w:r>
    </w:p>
  </w:footnote>
  <w:footnote w:type="continuationSeparator" w:id="0">
    <w:p w14:paraId="3637F273" w14:textId="77777777" w:rsidR="00B75AC5" w:rsidRDefault="00B75A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CE8B" w14:textId="6147ABD6" w:rsidR="00310827" w:rsidRPr="00310827" w:rsidRDefault="00310827" w:rsidP="00310827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A5"/>
    <w:rsid w:val="00000775"/>
    <w:rsid w:val="000204B4"/>
    <w:rsid w:val="000463C5"/>
    <w:rsid w:val="000721EF"/>
    <w:rsid w:val="000A1AA5"/>
    <w:rsid w:val="000B2FE4"/>
    <w:rsid w:val="000D5F94"/>
    <w:rsid w:val="000E1B56"/>
    <w:rsid w:val="00145033"/>
    <w:rsid w:val="001B512D"/>
    <w:rsid w:val="001D0DA6"/>
    <w:rsid w:val="001D7C8A"/>
    <w:rsid w:val="001E45F8"/>
    <w:rsid w:val="00213552"/>
    <w:rsid w:val="0026149D"/>
    <w:rsid w:val="002B780D"/>
    <w:rsid w:val="002D32F7"/>
    <w:rsid w:val="00310827"/>
    <w:rsid w:val="00313F03"/>
    <w:rsid w:val="0034051B"/>
    <w:rsid w:val="00360593"/>
    <w:rsid w:val="0036748D"/>
    <w:rsid w:val="004441B2"/>
    <w:rsid w:val="004520DD"/>
    <w:rsid w:val="00493DD2"/>
    <w:rsid w:val="004A3EDC"/>
    <w:rsid w:val="004E7372"/>
    <w:rsid w:val="00563D99"/>
    <w:rsid w:val="0058431F"/>
    <w:rsid w:val="005D6B85"/>
    <w:rsid w:val="005D76EB"/>
    <w:rsid w:val="0062361B"/>
    <w:rsid w:val="00627C39"/>
    <w:rsid w:val="00672C81"/>
    <w:rsid w:val="006A30DE"/>
    <w:rsid w:val="006F26F6"/>
    <w:rsid w:val="00734D7C"/>
    <w:rsid w:val="00763B47"/>
    <w:rsid w:val="007B742D"/>
    <w:rsid w:val="00840987"/>
    <w:rsid w:val="008726C8"/>
    <w:rsid w:val="00872ADA"/>
    <w:rsid w:val="008E7080"/>
    <w:rsid w:val="00AA0B8D"/>
    <w:rsid w:val="00AE5105"/>
    <w:rsid w:val="00AF270B"/>
    <w:rsid w:val="00B65D7C"/>
    <w:rsid w:val="00B75AC5"/>
    <w:rsid w:val="00B87043"/>
    <w:rsid w:val="00B944BA"/>
    <w:rsid w:val="00B9640A"/>
    <w:rsid w:val="00CE22A8"/>
    <w:rsid w:val="00DB75A8"/>
    <w:rsid w:val="00E53CAE"/>
    <w:rsid w:val="00F93CB9"/>
    <w:rsid w:val="00FC3246"/>
    <w:rsid w:val="00FC5518"/>
    <w:rsid w:val="00FC5F27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54039"/>
  <w15:docId w15:val="{F7CC0218-1C3F-4F8B-B746-9D4A628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/>
    </w:pPr>
    <w:rPr>
      <w:rFonts w:ascii="Arial" w:eastAsia="Calibri" w:hAnsi="Arial"/>
      <w:sz w:val="16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alloonTextChar">
    <w:name w:val="Balloon Text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Predvolenpsmoodseku"/>
    <w:qFormat/>
    <w:rPr>
      <w:rFonts w:ascii="Arial" w:hAnsi="Arial" w:cs="Arial"/>
      <w:sz w:val="16"/>
    </w:rPr>
  </w:style>
  <w:style w:type="character" w:customStyle="1" w:styleId="FooterChar">
    <w:name w:val="Footer Char"/>
    <w:basedOn w:val="Predvolenpsmoodseku"/>
    <w:qFormat/>
    <w:rPr>
      <w:rFonts w:ascii="Arial" w:hAnsi="Arial" w:cs="Arial"/>
      <w:sz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Textbubliny">
    <w:name w:val="Balloon Text"/>
    <w:basedOn w:val="Normlny"/>
    <w:qFormat/>
    <w:pPr>
      <w:spacing w:after="0"/>
    </w:pPr>
    <w:rPr>
      <w:rFonts w:ascii="Tahoma" w:hAnsi="Tahoma" w:cs="Tahoma"/>
      <w:szCs w:val="16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  <w:spacing w:after="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character" w:customStyle="1" w:styleId="HlavikaChar">
    <w:name w:val="Hlavička Char"/>
    <w:basedOn w:val="Predvolenpsmoodseku"/>
    <w:link w:val="Hlavika"/>
    <w:rsid w:val="00310827"/>
    <w:rPr>
      <w:rFonts w:ascii="Arial" w:eastAsia="Calibri" w:hAnsi="Arial"/>
      <w:sz w:val="16"/>
      <w:szCs w:val="22"/>
      <w:lang w:eastAsia="en-US" w:bidi="ar-SA"/>
    </w:rPr>
  </w:style>
  <w:style w:type="paragraph" w:customStyle="1" w:styleId="BasicParagraph">
    <w:name w:val="[Basic Paragraph]"/>
    <w:basedOn w:val="Normlny"/>
    <w:uiPriority w:val="99"/>
    <w:rsid w:val="00310827"/>
    <w:pPr>
      <w:widowControl w:val="0"/>
      <w:suppressAutoHyphens w:val="0"/>
      <w:autoSpaceDE w:val="0"/>
      <w:autoSpaceDN w:val="0"/>
      <w:adjustRightInd w:val="0"/>
      <w:spacing w:after="0" w:line="288" w:lineRule="auto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paragraph" w:customStyle="1" w:styleId="Default">
    <w:name w:val="Default"/>
    <w:rsid w:val="004E7372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ypertextovprepojenie">
    <w:name w:val="Hyperlink"/>
    <w:basedOn w:val="Predvolenpsmoodseku"/>
    <w:uiPriority w:val="99"/>
    <w:semiHidden/>
    <w:unhideWhenUsed/>
    <w:rsid w:val="00AF2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Rastislav Slimák</cp:lastModifiedBy>
  <cp:revision>5</cp:revision>
  <cp:lastPrinted>2025-06-19T07:33:00Z</cp:lastPrinted>
  <dcterms:created xsi:type="dcterms:W3CDTF">2025-05-14T12:32:00Z</dcterms:created>
  <dcterms:modified xsi:type="dcterms:W3CDTF">2025-10-28T08:25:00Z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